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97276" w14:textId="77777777" w:rsidR="00C0542F" w:rsidRDefault="00C0542F" w:rsidP="00C0542F">
      <w:pPr>
        <w:ind w:firstLine="851"/>
        <w:jc w:val="right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Приложение № 2 </w:t>
      </w:r>
    </w:p>
    <w:p w14:paraId="50831CB3" w14:textId="3A4E3163" w:rsidR="00C0542F" w:rsidRDefault="00C0542F" w:rsidP="00C0542F">
      <w:pPr>
        <w:ind w:firstLine="851"/>
        <w:jc w:val="right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к </w:t>
      </w:r>
      <w:r w:rsidRPr="00C0542F">
        <w:rPr>
          <w:b/>
          <w:color w:val="000000"/>
          <w:sz w:val="24"/>
        </w:rPr>
        <w:t>Положени</w:t>
      </w:r>
      <w:r>
        <w:rPr>
          <w:b/>
          <w:color w:val="000000"/>
          <w:sz w:val="24"/>
        </w:rPr>
        <w:t>ю</w:t>
      </w:r>
      <w:r w:rsidRPr="00C0542F">
        <w:rPr>
          <w:b/>
          <w:color w:val="000000"/>
          <w:sz w:val="24"/>
        </w:rPr>
        <w:t xml:space="preserve"> об обработке и защите персональных данных</w:t>
      </w:r>
    </w:p>
    <w:p w14:paraId="6B0F99E5" w14:textId="77777777" w:rsidR="00C0542F" w:rsidRDefault="00C0542F" w:rsidP="007B5C95">
      <w:pPr>
        <w:ind w:firstLine="851"/>
        <w:jc w:val="right"/>
        <w:rPr>
          <w:b/>
          <w:color w:val="000000"/>
          <w:sz w:val="24"/>
        </w:rPr>
      </w:pPr>
    </w:p>
    <w:p w14:paraId="657DA0F1" w14:textId="77777777" w:rsidR="007B5C95" w:rsidRDefault="007B5C95" w:rsidP="007B5C95">
      <w:pPr>
        <w:widowControl/>
        <w:rPr>
          <w:rFonts w:eastAsia="Calibri"/>
          <w:b/>
          <w:bCs/>
          <w:color w:val="000000"/>
          <w:sz w:val="32"/>
          <w:szCs w:val="32"/>
        </w:rPr>
      </w:pPr>
    </w:p>
    <w:p w14:paraId="12A7E480" w14:textId="77777777" w:rsidR="00C0542F" w:rsidRDefault="007B5C95" w:rsidP="00C0542F">
      <w:pPr>
        <w:ind w:firstLine="851"/>
        <w:jc w:val="center"/>
        <w:rPr>
          <w:b/>
          <w:color w:val="000000"/>
          <w:sz w:val="24"/>
        </w:rPr>
      </w:pPr>
      <w:r>
        <w:rPr>
          <w:rFonts w:eastAsia="Calibri"/>
          <w:b/>
          <w:bCs/>
          <w:color w:val="000000"/>
          <w:sz w:val="32"/>
          <w:szCs w:val="32"/>
        </w:rPr>
        <w:t>Уведомление</w:t>
      </w:r>
      <w:r w:rsidR="00C0542F" w:rsidRPr="00C0542F">
        <w:rPr>
          <w:b/>
          <w:color w:val="000000"/>
          <w:sz w:val="24"/>
        </w:rPr>
        <w:t xml:space="preserve"> </w:t>
      </w:r>
    </w:p>
    <w:p w14:paraId="65531ECC" w14:textId="51CBCDED" w:rsidR="00C0542F" w:rsidRDefault="00C0542F" w:rsidP="00C0542F">
      <w:pPr>
        <w:ind w:firstLine="851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о получении персональных данных у третьей стороны</w:t>
      </w:r>
    </w:p>
    <w:p w14:paraId="1F942DDF" w14:textId="40D16654" w:rsidR="007B5C95" w:rsidRDefault="007B5C95" w:rsidP="007B5C95">
      <w:pPr>
        <w:widowControl/>
        <w:jc w:val="center"/>
        <w:rPr>
          <w:rFonts w:eastAsia="Calibri"/>
          <w:b/>
          <w:bCs/>
          <w:color w:val="000000"/>
          <w:sz w:val="32"/>
          <w:szCs w:val="32"/>
        </w:rPr>
      </w:pPr>
    </w:p>
    <w:p w14:paraId="12B08235" w14:textId="77777777" w:rsidR="007B5C95" w:rsidRDefault="007B5C95" w:rsidP="007B5C95">
      <w:pPr>
        <w:widowControl/>
        <w:jc w:val="center"/>
        <w:rPr>
          <w:rFonts w:eastAsia="Calibri"/>
          <w:b/>
          <w:bCs/>
          <w:color w:val="000000"/>
          <w:sz w:val="32"/>
          <w:szCs w:val="32"/>
        </w:rPr>
      </w:pPr>
    </w:p>
    <w:p w14:paraId="187FD597" w14:textId="1F390E5B" w:rsidR="007B5C95" w:rsidRDefault="007B5C95" w:rsidP="007B5C95">
      <w:pPr>
        <w:widowControl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Уважаемый _____________________________________________________________________________</w:t>
      </w:r>
    </w:p>
    <w:p w14:paraId="7B31CD61" w14:textId="77777777" w:rsidR="007B5C95" w:rsidRDefault="007B5C95" w:rsidP="007B5C95">
      <w:pPr>
        <w:widowControl/>
        <w:jc w:val="center"/>
        <w:rPr>
          <w:rFonts w:eastAsia="Calibri"/>
          <w:color w:val="000000"/>
          <w:sz w:val="16"/>
          <w:szCs w:val="16"/>
        </w:rPr>
      </w:pPr>
      <w:r>
        <w:rPr>
          <w:rFonts w:eastAsia="Calibri"/>
          <w:color w:val="000000"/>
          <w:sz w:val="16"/>
          <w:szCs w:val="16"/>
        </w:rPr>
        <w:t>(Ф.И.О.)</w:t>
      </w:r>
    </w:p>
    <w:p w14:paraId="40A1060A" w14:textId="77777777" w:rsidR="007B5C95" w:rsidRDefault="007B5C95" w:rsidP="007B5C95">
      <w:pPr>
        <w:widowControl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В связи с _______________________________________________________________________</w:t>
      </w:r>
    </w:p>
    <w:p w14:paraId="7C717496" w14:textId="77777777" w:rsidR="007B5C95" w:rsidRDefault="007B5C95" w:rsidP="007B5C95">
      <w:pPr>
        <w:widowControl/>
        <w:jc w:val="center"/>
        <w:rPr>
          <w:rFonts w:eastAsia="Calibri"/>
          <w:color w:val="000000"/>
          <w:sz w:val="16"/>
          <w:szCs w:val="16"/>
        </w:rPr>
      </w:pPr>
      <w:r>
        <w:rPr>
          <w:rFonts w:eastAsia="Calibri"/>
          <w:color w:val="000000"/>
          <w:sz w:val="16"/>
          <w:szCs w:val="16"/>
        </w:rPr>
        <w:t>(указать причину)</w:t>
      </w:r>
    </w:p>
    <w:p w14:paraId="27929F39" w14:textId="44F40AF7" w:rsidR="007B5C95" w:rsidRPr="00024795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024795">
        <w:rPr>
          <w:rFonts w:eastAsia="Calibri"/>
          <w:color w:val="000000"/>
          <w:sz w:val="24"/>
          <w:szCs w:val="24"/>
        </w:rPr>
        <w:t xml:space="preserve">У </w:t>
      </w:r>
      <w:r w:rsidR="00024795" w:rsidRPr="00024795">
        <w:rPr>
          <w:rFonts w:eastAsia="Calibri"/>
          <w:color w:val="000000"/>
          <w:sz w:val="24"/>
          <w:szCs w:val="24"/>
        </w:rPr>
        <w:t xml:space="preserve">ИП </w:t>
      </w:r>
      <w:proofErr w:type="spellStart"/>
      <w:r w:rsidR="00024795" w:rsidRPr="00024795">
        <w:rPr>
          <w:rFonts w:eastAsia="Calibri"/>
          <w:color w:val="000000"/>
          <w:sz w:val="24"/>
          <w:szCs w:val="24"/>
        </w:rPr>
        <w:t>Асалханов</w:t>
      </w:r>
      <w:r w:rsidR="00EE358B">
        <w:rPr>
          <w:rFonts w:eastAsia="Calibri"/>
          <w:color w:val="000000"/>
          <w:sz w:val="24"/>
          <w:szCs w:val="24"/>
        </w:rPr>
        <w:t>а</w:t>
      </w:r>
      <w:proofErr w:type="spellEnd"/>
      <w:r w:rsidR="00024795" w:rsidRPr="00024795">
        <w:rPr>
          <w:rFonts w:eastAsia="Calibri"/>
          <w:color w:val="000000"/>
          <w:sz w:val="24"/>
          <w:szCs w:val="24"/>
        </w:rPr>
        <w:t xml:space="preserve"> Д.А.</w:t>
      </w:r>
      <w:r w:rsidRPr="00024795">
        <w:rPr>
          <w:rFonts w:eastAsia="Calibri"/>
          <w:color w:val="000000"/>
          <w:sz w:val="24"/>
          <w:szCs w:val="24"/>
        </w:rPr>
        <w:t xml:space="preserve"> возникла необходимость получения следующей информации, составляющей Ваши персональные данные </w:t>
      </w:r>
    </w:p>
    <w:p w14:paraId="3EF30395" w14:textId="493C1388" w:rsidR="007B5C95" w:rsidRPr="00024795" w:rsidRDefault="007B5C95" w:rsidP="007B5C95">
      <w:pPr>
        <w:widowControl/>
        <w:rPr>
          <w:rFonts w:eastAsia="Calibri"/>
          <w:color w:val="000000"/>
          <w:sz w:val="24"/>
          <w:szCs w:val="24"/>
        </w:rPr>
      </w:pPr>
      <w:r w:rsidRPr="00024795">
        <w:rPr>
          <w:rFonts w:eastAsia="Calibri"/>
          <w:color w:val="000000"/>
          <w:sz w:val="24"/>
          <w:szCs w:val="24"/>
        </w:rPr>
        <w:t>_____________________________________________________________________________</w:t>
      </w:r>
    </w:p>
    <w:p w14:paraId="0BDD359C" w14:textId="77777777" w:rsidR="007B5C95" w:rsidRPr="00024795" w:rsidRDefault="007B5C95" w:rsidP="007B5C95">
      <w:pPr>
        <w:widowControl/>
        <w:jc w:val="center"/>
        <w:rPr>
          <w:rFonts w:eastAsia="Calibri"/>
          <w:color w:val="000000"/>
          <w:sz w:val="16"/>
          <w:szCs w:val="16"/>
        </w:rPr>
      </w:pPr>
      <w:r w:rsidRPr="00024795">
        <w:rPr>
          <w:rFonts w:eastAsia="Calibri"/>
          <w:color w:val="000000"/>
          <w:sz w:val="16"/>
          <w:szCs w:val="16"/>
        </w:rPr>
        <w:t>(перечислить информацию)</w:t>
      </w:r>
    </w:p>
    <w:p w14:paraId="405E6A47" w14:textId="77777777" w:rsidR="007B5C95" w:rsidRPr="00EE358B" w:rsidRDefault="007B5C95" w:rsidP="007B5C95">
      <w:pPr>
        <w:widowControl/>
        <w:rPr>
          <w:rFonts w:eastAsia="Calibri"/>
          <w:color w:val="000000"/>
          <w:sz w:val="24"/>
          <w:szCs w:val="24"/>
        </w:rPr>
      </w:pPr>
      <w:r w:rsidRPr="00024795">
        <w:rPr>
          <w:rFonts w:eastAsia="Calibri"/>
          <w:color w:val="000000"/>
          <w:sz w:val="24"/>
          <w:szCs w:val="24"/>
        </w:rPr>
        <w:t>_____________________________________________________________________________</w:t>
      </w:r>
      <w:r w:rsidRPr="00EE358B">
        <w:rPr>
          <w:rFonts w:eastAsia="Calibri"/>
          <w:color w:val="000000"/>
          <w:sz w:val="24"/>
          <w:szCs w:val="24"/>
        </w:rPr>
        <w:t>__</w:t>
      </w:r>
    </w:p>
    <w:p w14:paraId="01200003" w14:textId="740F7B7D" w:rsidR="007B5C95" w:rsidRPr="00EE358B" w:rsidRDefault="007B5C95" w:rsidP="007B5C95">
      <w:pPr>
        <w:widowControl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Просим Вас предоставить указанные сведения _____________________________________________________________________________</w:t>
      </w:r>
    </w:p>
    <w:p w14:paraId="43AD1AE0" w14:textId="77777777" w:rsidR="007B5C95" w:rsidRPr="00EE358B" w:rsidRDefault="007B5C95" w:rsidP="007B5C95">
      <w:pPr>
        <w:widowControl/>
        <w:jc w:val="center"/>
        <w:rPr>
          <w:rFonts w:eastAsia="Calibri"/>
          <w:color w:val="000000"/>
          <w:sz w:val="16"/>
          <w:szCs w:val="16"/>
        </w:rPr>
      </w:pPr>
      <w:r w:rsidRPr="00EE358B">
        <w:rPr>
          <w:rFonts w:eastAsia="Calibri"/>
          <w:color w:val="000000"/>
          <w:sz w:val="16"/>
          <w:szCs w:val="16"/>
        </w:rPr>
        <w:t>(кому)</w:t>
      </w:r>
    </w:p>
    <w:p w14:paraId="62ECEE86" w14:textId="77777777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в течение трех рабочих дней с момента получения настоящего уведомления.</w:t>
      </w:r>
    </w:p>
    <w:p w14:paraId="7EABB778" w14:textId="77777777" w:rsidR="00024795" w:rsidRDefault="00024795" w:rsidP="007B5C95">
      <w:pPr>
        <w:widowControl/>
        <w:jc w:val="both"/>
        <w:rPr>
          <w:rFonts w:eastAsia="Calibri"/>
          <w:color w:val="000000"/>
          <w:sz w:val="24"/>
          <w:szCs w:val="24"/>
          <w:highlight w:val="yellow"/>
        </w:rPr>
      </w:pPr>
    </w:p>
    <w:p w14:paraId="036A3105" w14:textId="3972926F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В случае невозможности предоставить указанные сведения просим в указанный срок,  дать</w:t>
      </w:r>
      <w:r w:rsidR="00024795" w:rsidRPr="00EE358B">
        <w:rPr>
          <w:rFonts w:eastAsia="Calibri"/>
          <w:color w:val="000000"/>
          <w:sz w:val="24"/>
          <w:szCs w:val="24"/>
        </w:rPr>
        <w:t xml:space="preserve"> </w:t>
      </w:r>
      <w:r w:rsidRPr="00EE358B">
        <w:rPr>
          <w:rFonts w:eastAsia="Calibri"/>
          <w:color w:val="000000"/>
          <w:sz w:val="24"/>
          <w:szCs w:val="24"/>
        </w:rPr>
        <w:t xml:space="preserve">письменное согласие на получение </w:t>
      </w:r>
      <w:r w:rsidR="00EE358B" w:rsidRPr="00EE358B">
        <w:rPr>
          <w:rFonts w:eastAsia="Calibri"/>
          <w:color w:val="000000"/>
          <w:sz w:val="24"/>
          <w:szCs w:val="24"/>
        </w:rPr>
        <w:t xml:space="preserve">ИП </w:t>
      </w:r>
      <w:proofErr w:type="spellStart"/>
      <w:r w:rsidR="00EE358B" w:rsidRPr="00EE358B">
        <w:rPr>
          <w:rFonts w:eastAsia="Calibri"/>
          <w:color w:val="000000"/>
          <w:sz w:val="24"/>
          <w:szCs w:val="24"/>
        </w:rPr>
        <w:t>Асалханов</w:t>
      </w:r>
      <w:r w:rsidR="00EE358B" w:rsidRPr="00EE358B">
        <w:rPr>
          <w:rFonts w:eastAsia="Calibri"/>
          <w:color w:val="000000"/>
          <w:sz w:val="24"/>
          <w:szCs w:val="24"/>
        </w:rPr>
        <w:t>ым</w:t>
      </w:r>
      <w:proofErr w:type="spellEnd"/>
      <w:r w:rsidR="00EE358B" w:rsidRPr="00EE358B">
        <w:rPr>
          <w:rFonts w:eastAsia="Calibri"/>
          <w:color w:val="000000"/>
          <w:sz w:val="24"/>
          <w:szCs w:val="24"/>
        </w:rPr>
        <w:t xml:space="preserve"> Д.А</w:t>
      </w:r>
      <w:r w:rsidR="00EE358B">
        <w:rPr>
          <w:rFonts w:eastAsia="Calibri"/>
          <w:color w:val="000000"/>
          <w:sz w:val="24"/>
          <w:szCs w:val="24"/>
        </w:rPr>
        <w:t>.</w:t>
      </w:r>
      <w:r w:rsidR="00EE358B" w:rsidRPr="00EE358B">
        <w:rPr>
          <w:rFonts w:eastAsia="Calibri"/>
          <w:color w:val="000000"/>
          <w:sz w:val="24"/>
          <w:szCs w:val="24"/>
        </w:rPr>
        <w:t xml:space="preserve"> </w:t>
      </w:r>
      <w:r w:rsidRPr="00EE358B">
        <w:rPr>
          <w:rFonts w:eastAsia="Calibri"/>
          <w:color w:val="000000"/>
          <w:sz w:val="24"/>
          <w:szCs w:val="24"/>
        </w:rPr>
        <w:t xml:space="preserve">в лице </w:t>
      </w:r>
      <w:r w:rsidR="00EE358B" w:rsidRPr="00EE358B">
        <w:rPr>
          <w:rFonts w:eastAsia="Calibri"/>
          <w:color w:val="000000"/>
          <w:sz w:val="24"/>
          <w:szCs w:val="24"/>
        </w:rPr>
        <w:t>_______________</w:t>
      </w:r>
      <w:r w:rsidRPr="00EE358B">
        <w:rPr>
          <w:rFonts w:eastAsia="Calibri"/>
          <w:color w:val="000000"/>
          <w:sz w:val="24"/>
          <w:szCs w:val="24"/>
        </w:rPr>
        <w:t>, необходимой информации из следующих</w:t>
      </w:r>
      <w:r w:rsidR="00024795" w:rsidRPr="00EE358B">
        <w:rPr>
          <w:rFonts w:eastAsia="Calibri"/>
          <w:color w:val="000000"/>
          <w:sz w:val="24"/>
          <w:szCs w:val="24"/>
        </w:rPr>
        <w:t xml:space="preserve"> </w:t>
      </w:r>
      <w:r w:rsidRPr="00EE358B">
        <w:rPr>
          <w:rFonts w:eastAsia="Calibri"/>
          <w:color w:val="000000"/>
          <w:sz w:val="24"/>
          <w:szCs w:val="24"/>
        </w:rPr>
        <w:t>источников _____________________________________________________________________________,</w:t>
      </w:r>
    </w:p>
    <w:p w14:paraId="1BE72DCA" w14:textId="77777777" w:rsidR="007B5C95" w:rsidRPr="00EE358B" w:rsidRDefault="007B5C95" w:rsidP="007B5C95">
      <w:pPr>
        <w:widowControl/>
        <w:jc w:val="center"/>
        <w:rPr>
          <w:rFonts w:eastAsia="Calibri"/>
          <w:color w:val="000000"/>
          <w:sz w:val="16"/>
          <w:szCs w:val="16"/>
        </w:rPr>
      </w:pPr>
      <w:r w:rsidRPr="00EE358B">
        <w:rPr>
          <w:rFonts w:eastAsia="Calibri"/>
          <w:color w:val="000000"/>
          <w:sz w:val="16"/>
          <w:szCs w:val="16"/>
        </w:rPr>
        <w:t>(указать источники)</w:t>
      </w:r>
    </w:p>
    <w:p w14:paraId="0ED44EDD" w14:textId="6D028508" w:rsidR="007B5C95" w:rsidRPr="00EE358B" w:rsidRDefault="007B5C95" w:rsidP="007B5C95">
      <w:pPr>
        <w:widowControl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следующими способами: _____________________________________________________________________________</w:t>
      </w:r>
    </w:p>
    <w:p w14:paraId="01E23BC5" w14:textId="77777777" w:rsidR="007B5C95" w:rsidRPr="00EE358B" w:rsidRDefault="007B5C95" w:rsidP="007B5C95">
      <w:pPr>
        <w:widowControl/>
        <w:jc w:val="center"/>
        <w:rPr>
          <w:rFonts w:eastAsia="Calibri"/>
          <w:color w:val="000000"/>
          <w:sz w:val="16"/>
          <w:szCs w:val="16"/>
        </w:rPr>
      </w:pPr>
      <w:r w:rsidRPr="00EE358B">
        <w:rPr>
          <w:rFonts w:eastAsia="Calibri"/>
          <w:color w:val="000000"/>
          <w:sz w:val="16"/>
          <w:szCs w:val="16"/>
        </w:rPr>
        <w:t>(автоматизированная обработка, иные способы)</w:t>
      </w:r>
    </w:p>
    <w:p w14:paraId="41CE4881" w14:textId="77777777" w:rsidR="00EE358B" w:rsidRDefault="00EE358B" w:rsidP="007B5C95">
      <w:pPr>
        <w:widowControl/>
        <w:jc w:val="both"/>
        <w:rPr>
          <w:rFonts w:eastAsia="Calibri"/>
          <w:color w:val="000000"/>
          <w:sz w:val="24"/>
          <w:szCs w:val="24"/>
          <w:highlight w:val="yellow"/>
        </w:rPr>
      </w:pPr>
    </w:p>
    <w:p w14:paraId="5F1BB2FB" w14:textId="7754E69F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 xml:space="preserve">По результатам обработки указанной информации </w:t>
      </w:r>
      <w:r w:rsidR="00EE358B" w:rsidRPr="00EE358B">
        <w:rPr>
          <w:rFonts w:eastAsia="Calibri"/>
          <w:color w:val="000000"/>
          <w:sz w:val="24"/>
          <w:szCs w:val="24"/>
        </w:rPr>
        <w:t xml:space="preserve">ИП </w:t>
      </w:r>
      <w:proofErr w:type="spellStart"/>
      <w:r w:rsidR="00EE358B" w:rsidRPr="00EE358B">
        <w:rPr>
          <w:rFonts w:eastAsia="Calibri"/>
          <w:color w:val="000000"/>
          <w:sz w:val="24"/>
          <w:szCs w:val="24"/>
        </w:rPr>
        <w:t>Асалханов</w:t>
      </w:r>
      <w:r w:rsidR="00EE358B" w:rsidRPr="00EE358B">
        <w:rPr>
          <w:rFonts w:eastAsia="Calibri"/>
          <w:color w:val="000000"/>
          <w:sz w:val="24"/>
          <w:szCs w:val="24"/>
        </w:rPr>
        <w:t>ым</w:t>
      </w:r>
      <w:proofErr w:type="spellEnd"/>
      <w:r w:rsidR="00EE358B" w:rsidRPr="00EE358B">
        <w:rPr>
          <w:rFonts w:eastAsia="Calibri"/>
          <w:color w:val="000000"/>
          <w:sz w:val="24"/>
          <w:szCs w:val="24"/>
        </w:rPr>
        <w:t xml:space="preserve"> </w:t>
      </w:r>
      <w:proofErr w:type="gramStart"/>
      <w:r w:rsidR="00EE358B" w:rsidRPr="00EE358B">
        <w:rPr>
          <w:rFonts w:eastAsia="Calibri"/>
          <w:color w:val="000000"/>
          <w:sz w:val="24"/>
          <w:szCs w:val="24"/>
        </w:rPr>
        <w:t>Д.А</w:t>
      </w:r>
      <w:proofErr w:type="gramEnd"/>
      <w:r w:rsidRPr="00EE358B">
        <w:rPr>
          <w:rFonts w:eastAsia="Calibri"/>
          <w:color w:val="000000"/>
          <w:sz w:val="24"/>
          <w:szCs w:val="24"/>
        </w:rPr>
        <w:t xml:space="preserve"> планируется принятие</w:t>
      </w:r>
      <w:r w:rsidR="00EE358B" w:rsidRPr="00EE358B">
        <w:rPr>
          <w:rFonts w:eastAsia="Calibri"/>
          <w:color w:val="000000"/>
          <w:sz w:val="24"/>
          <w:szCs w:val="24"/>
        </w:rPr>
        <w:t xml:space="preserve"> </w:t>
      </w:r>
      <w:r w:rsidRPr="00EE358B">
        <w:rPr>
          <w:rFonts w:eastAsia="Calibri"/>
          <w:color w:val="000000"/>
          <w:sz w:val="24"/>
          <w:szCs w:val="24"/>
        </w:rPr>
        <w:t>следующих решений, которые будут доведены до Вашего сведения</w:t>
      </w:r>
    </w:p>
    <w:p w14:paraId="44AE2CCA" w14:textId="45A980D4" w:rsidR="007B5C95" w:rsidRPr="00EE358B" w:rsidRDefault="007B5C95" w:rsidP="007B5C95">
      <w:pPr>
        <w:widowControl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_____________________________________________________________________________.</w:t>
      </w:r>
    </w:p>
    <w:p w14:paraId="68F9178C" w14:textId="77777777" w:rsidR="007B5C95" w:rsidRPr="00EE358B" w:rsidRDefault="007B5C95" w:rsidP="007B5C95">
      <w:pPr>
        <w:widowControl/>
        <w:jc w:val="center"/>
        <w:rPr>
          <w:rFonts w:eastAsia="Calibri"/>
          <w:color w:val="000000"/>
          <w:sz w:val="16"/>
          <w:szCs w:val="16"/>
        </w:rPr>
      </w:pPr>
      <w:r w:rsidRPr="00EE358B">
        <w:rPr>
          <w:rFonts w:eastAsia="Calibri"/>
          <w:color w:val="000000"/>
          <w:sz w:val="16"/>
          <w:szCs w:val="16"/>
        </w:rPr>
        <w:t>(указать решения и иные юридические последствия обработки информации)</w:t>
      </w:r>
    </w:p>
    <w:p w14:paraId="67FF169D" w14:textId="77777777" w:rsidR="00EE358B" w:rsidRDefault="00EE358B" w:rsidP="007B5C95">
      <w:pPr>
        <w:widowControl/>
        <w:jc w:val="both"/>
        <w:rPr>
          <w:rFonts w:eastAsia="Calibri"/>
          <w:color w:val="000000"/>
          <w:sz w:val="24"/>
          <w:szCs w:val="24"/>
          <w:highlight w:val="yellow"/>
        </w:rPr>
      </w:pPr>
    </w:p>
    <w:p w14:paraId="370951B7" w14:textId="0F205F92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Против принятого решения Вы имеете право заявить свои письменные возражения в</w:t>
      </w:r>
    </w:p>
    <w:p w14:paraId="7B90BCFB" w14:textId="77777777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__________________________________ срок.</w:t>
      </w:r>
    </w:p>
    <w:p w14:paraId="7265FCA5" w14:textId="77777777" w:rsidR="00EE358B" w:rsidRDefault="00EE358B" w:rsidP="007B5C95">
      <w:pPr>
        <w:widowControl/>
        <w:jc w:val="both"/>
        <w:rPr>
          <w:rFonts w:eastAsia="Calibri"/>
          <w:color w:val="000000"/>
          <w:sz w:val="24"/>
          <w:szCs w:val="24"/>
          <w:highlight w:val="yellow"/>
        </w:rPr>
      </w:pPr>
    </w:p>
    <w:p w14:paraId="7AAEF1C6" w14:textId="7B687BE5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Информируем Вас о последствиях Вашего отказа дать письменное согласие на получение</w:t>
      </w:r>
    </w:p>
    <w:p w14:paraId="247E3E3B" w14:textId="1506CDCB" w:rsidR="007B5C95" w:rsidRPr="00EE358B" w:rsidRDefault="00EE358B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 xml:space="preserve">ИП </w:t>
      </w:r>
      <w:proofErr w:type="spellStart"/>
      <w:r w:rsidRPr="00EE358B">
        <w:rPr>
          <w:rFonts w:eastAsia="Calibri"/>
          <w:color w:val="000000"/>
          <w:sz w:val="24"/>
          <w:szCs w:val="24"/>
        </w:rPr>
        <w:t>Асалханов</w:t>
      </w:r>
      <w:r w:rsidRPr="00EE358B">
        <w:rPr>
          <w:rFonts w:eastAsia="Calibri"/>
          <w:color w:val="000000"/>
          <w:sz w:val="24"/>
          <w:szCs w:val="24"/>
        </w:rPr>
        <w:t>ым</w:t>
      </w:r>
      <w:proofErr w:type="spellEnd"/>
      <w:r w:rsidRPr="00EE358B">
        <w:rPr>
          <w:rFonts w:eastAsia="Calibri"/>
          <w:color w:val="000000"/>
          <w:sz w:val="24"/>
          <w:szCs w:val="24"/>
        </w:rPr>
        <w:t xml:space="preserve"> Д.</w:t>
      </w:r>
      <w:r w:rsidR="00301F31">
        <w:rPr>
          <w:rFonts w:eastAsia="Calibri"/>
          <w:color w:val="000000"/>
          <w:sz w:val="24"/>
          <w:szCs w:val="24"/>
        </w:rPr>
        <w:t xml:space="preserve"> </w:t>
      </w:r>
      <w:r w:rsidRPr="00EE358B">
        <w:rPr>
          <w:rFonts w:eastAsia="Calibri"/>
          <w:color w:val="000000"/>
          <w:sz w:val="24"/>
          <w:szCs w:val="24"/>
        </w:rPr>
        <w:t>А</w:t>
      </w:r>
      <w:r w:rsidR="00301F31">
        <w:rPr>
          <w:rFonts w:eastAsia="Calibri"/>
          <w:color w:val="000000"/>
          <w:sz w:val="24"/>
          <w:szCs w:val="24"/>
        </w:rPr>
        <w:t>.</w:t>
      </w:r>
      <w:r w:rsidR="007B5C95" w:rsidRPr="00EE358B">
        <w:rPr>
          <w:rFonts w:eastAsia="Calibri"/>
          <w:color w:val="000000"/>
          <w:sz w:val="24"/>
          <w:szCs w:val="24"/>
        </w:rPr>
        <w:t xml:space="preserve"> указанной информации _____________________________________________________________________________</w:t>
      </w:r>
    </w:p>
    <w:p w14:paraId="1A26164F" w14:textId="77777777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_____________________________________________________________________________</w:t>
      </w:r>
    </w:p>
    <w:p w14:paraId="42328301" w14:textId="77777777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_____________________________________________________________________________</w:t>
      </w:r>
    </w:p>
    <w:p w14:paraId="26D8A0F2" w14:textId="77777777" w:rsidR="007B5C95" w:rsidRPr="00EE358B" w:rsidRDefault="007B5C95" w:rsidP="007B5C95">
      <w:pPr>
        <w:widowControl/>
        <w:jc w:val="center"/>
        <w:rPr>
          <w:rFonts w:eastAsia="Calibri"/>
          <w:color w:val="000000"/>
          <w:sz w:val="16"/>
          <w:szCs w:val="16"/>
        </w:rPr>
      </w:pPr>
      <w:r w:rsidRPr="00EE358B">
        <w:rPr>
          <w:rFonts w:eastAsia="Calibri"/>
          <w:color w:val="000000"/>
          <w:sz w:val="16"/>
          <w:szCs w:val="16"/>
        </w:rPr>
        <w:t>(перечислить последствия)</w:t>
      </w:r>
    </w:p>
    <w:p w14:paraId="5FA326C0" w14:textId="77777777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Информируем Вас о Вашем праве в любое время отозвать свое письменное согласие на</w:t>
      </w:r>
    </w:p>
    <w:p w14:paraId="11126E7E" w14:textId="77777777" w:rsidR="007B5C95" w:rsidRPr="00EE358B" w:rsidRDefault="007B5C95" w:rsidP="007B5C95">
      <w:pPr>
        <w:widowControl/>
        <w:jc w:val="both"/>
        <w:rPr>
          <w:rFonts w:eastAsia="Calibri"/>
          <w:color w:val="000000"/>
          <w:sz w:val="24"/>
          <w:szCs w:val="24"/>
        </w:rPr>
      </w:pPr>
      <w:r w:rsidRPr="00EE358B">
        <w:rPr>
          <w:rFonts w:eastAsia="Calibri"/>
          <w:color w:val="000000"/>
          <w:sz w:val="24"/>
          <w:szCs w:val="24"/>
        </w:rPr>
        <w:t>обработку персональных данных.</w:t>
      </w:r>
    </w:p>
    <w:p w14:paraId="0B2589FB" w14:textId="77777777" w:rsidR="007B5C95" w:rsidRPr="00EE358B" w:rsidRDefault="007B5C95" w:rsidP="007B5C95">
      <w:pPr>
        <w:widowControl/>
        <w:rPr>
          <w:rFonts w:eastAsia="Calibri"/>
          <w:color w:val="000000"/>
          <w:sz w:val="24"/>
          <w:szCs w:val="24"/>
        </w:rPr>
      </w:pPr>
    </w:p>
    <w:p w14:paraId="5AE15630" w14:textId="77777777" w:rsidR="00301F31" w:rsidRDefault="00301F31" w:rsidP="007B5C95">
      <w:pPr>
        <w:widowControl/>
        <w:rPr>
          <w:rFonts w:eastAsia="Calibri"/>
          <w:color w:val="000000"/>
          <w:sz w:val="24"/>
          <w:szCs w:val="24"/>
        </w:rPr>
      </w:pPr>
    </w:p>
    <w:p w14:paraId="3A2B0A1F" w14:textId="4111972C" w:rsidR="007B5C95" w:rsidRPr="00301F31" w:rsidRDefault="007B5C95" w:rsidP="007B5C95">
      <w:pPr>
        <w:widowControl/>
        <w:rPr>
          <w:rFonts w:eastAsia="Calibri"/>
          <w:color w:val="000000"/>
        </w:rPr>
      </w:pPr>
      <w:r w:rsidRPr="00301F31">
        <w:rPr>
          <w:rFonts w:eastAsia="Calibri"/>
          <w:color w:val="000000"/>
        </w:rPr>
        <w:t>Настоящее уведомление на руки получил:</w:t>
      </w:r>
    </w:p>
    <w:p w14:paraId="203019FC" w14:textId="77777777" w:rsidR="007B5C95" w:rsidRPr="00301F31" w:rsidRDefault="007B5C95" w:rsidP="007B5C95">
      <w:pPr>
        <w:widowControl/>
        <w:rPr>
          <w:rFonts w:eastAsia="Calibri"/>
          <w:color w:val="000000"/>
          <w:highlight w:val="yellow"/>
        </w:rPr>
      </w:pPr>
    </w:p>
    <w:p w14:paraId="7061A067" w14:textId="4F4059E0" w:rsidR="007B5C95" w:rsidRPr="00301F31" w:rsidRDefault="007B5C95" w:rsidP="007B5C95">
      <w:pPr>
        <w:rPr>
          <w:rFonts w:eastAsia="Calibri"/>
          <w:color w:val="000000"/>
        </w:rPr>
      </w:pPr>
      <w:r w:rsidRPr="00301F31">
        <w:rPr>
          <w:rFonts w:eastAsia="Calibri"/>
          <w:color w:val="000000"/>
        </w:rPr>
        <w:t>"____" _______ 20</w:t>
      </w:r>
      <w:r w:rsidR="00301F31" w:rsidRPr="00301F31">
        <w:rPr>
          <w:rFonts w:eastAsia="Calibri"/>
          <w:color w:val="000000"/>
        </w:rPr>
        <w:t>2</w:t>
      </w:r>
      <w:r w:rsidRPr="00301F31">
        <w:rPr>
          <w:rFonts w:eastAsia="Calibri"/>
          <w:color w:val="000000"/>
        </w:rPr>
        <w:t xml:space="preserve"> г             _______________ (_______________________)</w:t>
      </w:r>
    </w:p>
    <w:p w14:paraId="4074F0A6" w14:textId="72C4BD10" w:rsidR="008236D4" w:rsidRPr="00301F31" w:rsidRDefault="00301F31" w:rsidP="00EE358B">
      <w:pPr>
        <w:widowControl/>
        <w:ind w:left="2832" w:firstLine="708"/>
      </w:pPr>
      <w:r w:rsidRPr="00301F31">
        <w:rPr>
          <w:rFonts w:eastAsia="Calibri"/>
          <w:color w:val="000000"/>
        </w:rPr>
        <w:t xml:space="preserve"> </w:t>
      </w:r>
      <w:r w:rsidR="007B5C95" w:rsidRPr="00301F31">
        <w:rPr>
          <w:rFonts w:eastAsia="Calibri"/>
          <w:color w:val="000000"/>
        </w:rPr>
        <w:t xml:space="preserve">(подпись) </w:t>
      </w:r>
      <w:r w:rsidR="007B5C95" w:rsidRPr="00301F31">
        <w:rPr>
          <w:rFonts w:eastAsia="Calibri"/>
          <w:color w:val="000000"/>
        </w:rPr>
        <w:tab/>
      </w:r>
      <w:r w:rsidR="007B5C95" w:rsidRPr="00301F31">
        <w:rPr>
          <w:rFonts w:eastAsia="Calibri"/>
          <w:color w:val="000000"/>
        </w:rPr>
        <w:tab/>
      </w:r>
      <w:r w:rsidR="007B5C95" w:rsidRPr="00301F31">
        <w:rPr>
          <w:rFonts w:eastAsia="Calibri"/>
          <w:color w:val="000000"/>
        </w:rPr>
        <w:tab/>
        <w:t>(Ф.И.О.)</w:t>
      </w:r>
    </w:p>
    <w:sectPr w:rsidR="008236D4" w:rsidRPr="00301F31" w:rsidSect="00EE358B">
      <w:pgSz w:w="11906" w:h="16838"/>
      <w:pgMar w:top="28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95"/>
    <w:rsid w:val="00024795"/>
    <w:rsid w:val="00254B78"/>
    <w:rsid w:val="002D4C47"/>
    <w:rsid w:val="00301F31"/>
    <w:rsid w:val="0074378D"/>
    <w:rsid w:val="007A7A26"/>
    <w:rsid w:val="007B5C95"/>
    <w:rsid w:val="008236D4"/>
    <w:rsid w:val="00C0542F"/>
    <w:rsid w:val="00E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9BCD"/>
  <w15:chartTrackingRefBased/>
  <w15:docId w15:val="{BBD47034-289E-470F-85FA-CBC6EF5F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C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5C95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C95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C95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C95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C95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C95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C95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C95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C95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C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5C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5C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5C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5C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5C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5C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5C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5C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5C9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B5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5C95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5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5C95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5C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5C95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B5C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5C9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5C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5C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А</dc:creator>
  <cp:keywords/>
  <dc:description/>
  <cp:lastModifiedBy>Вадим А</cp:lastModifiedBy>
  <cp:revision>4</cp:revision>
  <dcterms:created xsi:type="dcterms:W3CDTF">2026-09-03T14:57:00Z</dcterms:created>
  <dcterms:modified xsi:type="dcterms:W3CDTF">2026-09-04T09:35:00Z</dcterms:modified>
</cp:coreProperties>
</file>